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4"/>
          <w:lang w:val="en-US" w:eastAsia="zh-CN"/>
        </w:rPr>
        <w:t>2023-2024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4"/>
        </w:rPr>
        <w:t>学年第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4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4"/>
        </w:rPr>
        <w:t>学期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4"/>
          <w:lang w:val="en-US" w:eastAsia="zh-CN"/>
        </w:rPr>
        <w:t>开课第一天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4"/>
        </w:rPr>
        <w:t>教学秩序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4"/>
        </w:rPr>
        <w:t>检查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4"/>
          <w:lang w:val="en-US" w:eastAsia="zh-CN"/>
        </w:rPr>
        <w:t>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各学院及相关职能部门：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为深入了解本学期授课第一天课堂教学运行秩序情况，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及时协调和解决存在的问题，确保各项教学工作的正常有序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开展，特对开课第一天教学秩序检查做如下安排：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检查时间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教学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星期一），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检查节次1-2节、5-6节。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二、检查内容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教学环境准备、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开课准备、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教师到位、学生到位、师生上课状态、课堂教学效果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三、检查要求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.教学秩序检查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须提前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分钟到达相应楼宇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开展检查工作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具体时间安排见下表。</w:t>
      </w:r>
    </w:p>
    <w:p>
      <w:pPr>
        <w:keepLines w:val="0"/>
        <w:widowControl w:val="0"/>
        <w:snapToGrid/>
        <w:spacing w:before="0" w:beforeAutospacing="0" w:after="93" w:afterAutospacing="0" w:line="4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2023-2024学年第二学期作息时间表</w:t>
      </w:r>
      <w:bookmarkStart w:id="0" w:name="_GoBack"/>
      <w:bookmarkEnd w:id="0"/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4007"/>
        <w:gridCol w:w="3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时段</w:t>
            </w:r>
          </w:p>
        </w:tc>
        <w:tc>
          <w:tcPr>
            <w:tcW w:w="4007" w:type="dxa"/>
          </w:tcPr>
          <w:p>
            <w:pPr>
              <w:pStyle w:val="5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节序</w:t>
            </w:r>
          </w:p>
        </w:tc>
        <w:tc>
          <w:tcPr>
            <w:tcW w:w="3887" w:type="dxa"/>
          </w:tcPr>
          <w:p>
            <w:pPr>
              <w:pStyle w:val="5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作息时间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1" w:type="dxa"/>
            <w:vMerge w:val="restart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上</w:t>
            </w:r>
          </w:p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午</w:t>
            </w:r>
          </w:p>
        </w:tc>
        <w:tc>
          <w:tcPr>
            <w:tcW w:w="4007" w:type="dxa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第一节</w:t>
            </w:r>
          </w:p>
        </w:tc>
        <w:tc>
          <w:tcPr>
            <w:tcW w:w="3887" w:type="dxa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10:00—10:45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07" w:type="dxa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第二节</w:t>
            </w:r>
          </w:p>
        </w:tc>
        <w:tc>
          <w:tcPr>
            <w:tcW w:w="3887" w:type="dxa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10:55—11:40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94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大课间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07" w:type="dxa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第三节</w:t>
            </w:r>
          </w:p>
        </w:tc>
        <w:tc>
          <w:tcPr>
            <w:tcW w:w="3887" w:type="dxa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12:10—12:55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07" w:type="dxa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第四节</w:t>
            </w:r>
          </w:p>
        </w:tc>
        <w:tc>
          <w:tcPr>
            <w:tcW w:w="3887" w:type="dxa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13:05—13:50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1" w:type="dxa"/>
            <w:vMerge w:val="restart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下</w:t>
            </w:r>
          </w:p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午</w:t>
            </w:r>
          </w:p>
        </w:tc>
        <w:tc>
          <w:tcPr>
            <w:tcW w:w="4007" w:type="dxa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第五节</w:t>
            </w:r>
          </w:p>
        </w:tc>
        <w:tc>
          <w:tcPr>
            <w:tcW w:w="3887" w:type="dxa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16:00—16:45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07" w:type="dxa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第六节</w:t>
            </w:r>
          </w:p>
        </w:tc>
        <w:tc>
          <w:tcPr>
            <w:tcW w:w="3887" w:type="dxa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16:55—17:40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94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大课间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07" w:type="dxa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第七节</w:t>
            </w:r>
          </w:p>
        </w:tc>
        <w:tc>
          <w:tcPr>
            <w:tcW w:w="3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18:00—18:45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07" w:type="dxa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第八节</w:t>
            </w:r>
          </w:p>
        </w:tc>
        <w:tc>
          <w:tcPr>
            <w:tcW w:w="3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18:55—19:40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1" w:type="dxa"/>
            <w:vMerge w:val="restart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晚</w:t>
            </w:r>
          </w:p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上</w:t>
            </w:r>
          </w:p>
        </w:tc>
        <w:tc>
          <w:tcPr>
            <w:tcW w:w="4007" w:type="dxa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第九节</w:t>
            </w:r>
          </w:p>
        </w:tc>
        <w:tc>
          <w:tcPr>
            <w:tcW w:w="3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20:30—21:15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07" w:type="dxa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第十节</w:t>
            </w:r>
          </w:p>
        </w:tc>
        <w:tc>
          <w:tcPr>
            <w:tcW w:w="3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21:25—22:10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教室前请将手机调整为静音或震动状态。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如遇教学运行问题请拨打电话：2058577、2058170，如遇多媒体设备方面的问题，请拨打电话：2057552。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.请学校检查人员认真填写《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-202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学年第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学期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开课第一天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教学秩序检查情况记录表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，注明所在区及教室，填写存在的问题，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2月26日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下午18:00前将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记录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提交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质量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与评估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办公室，电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话：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205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8182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.各学院成立由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主管教学院领导、教办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主任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学办主任组成的检查小组，根据《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-202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学年第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学期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开课第一天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教学秩序检查情况记录表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》中的内容，开展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教学秩序检查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并将发现的问题填写在表格中，记录表学院自行留档。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同时，于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2月26日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下午18:00前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将第一天教学秩序检查小结电子版发送至邮箱zlypgbgs@163.com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咨询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电话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205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8182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四、检查安排</w:t>
      </w:r>
    </w:p>
    <w:p>
      <w:pPr>
        <w:pStyle w:val="5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pStyle w:val="5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pStyle w:val="5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3" w:afterAutospacing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2023-2024学年第二学期开课第一天教学秩序检查安排表</w:t>
      </w:r>
    </w:p>
    <w:tbl>
      <w:tblPr>
        <w:tblStyle w:val="6"/>
        <w:tblpPr w:leftFromText="180" w:rightFromText="180" w:vertAnchor="text" w:horzAnchor="page" w:tblpX="1894" w:tblpY="23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2434"/>
        <w:gridCol w:w="3937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0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spacing w:val="0"/>
                <w:w w:val="100"/>
                <w:sz w:val="32"/>
                <w:szCs w:val="32"/>
              </w:rPr>
              <w:t>序号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spacing w:val="0"/>
                <w:w w:val="100"/>
                <w:sz w:val="32"/>
                <w:szCs w:val="32"/>
              </w:rPr>
              <w:t>检查教室</w:t>
            </w:r>
          </w:p>
        </w:tc>
        <w:tc>
          <w:tcPr>
            <w:tcW w:w="393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spacing w:val="0"/>
                <w:w w:val="100"/>
                <w:sz w:val="32"/>
                <w:szCs w:val="32"/>
              </w:rPr>
              <w:t>人员安排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spacing w:val="0"/>
                <w:w w:val="100"/>
                <w:sz w:val="32"/>
                <w:szCs w:val="32"/>
              </w:rPr>
              <w:t>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90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博学楼（A、B区）</w:t>
            </w:r>
          </w:p>
        </w:tc>
        <w:tc>
          <w:tcPr>
            <w:tcW w:w="393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12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刘怀锋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楚世哲</w:t>
            </w:r>
          </w:p>
        </w:tc>
        <w:tc>
          <w:tcPr>
            <w:tcW w:w="1178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魏忠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0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2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博学楼（C区）</w:t>
            </w:r>
          </w:p>
        </w:tc>
        <w:tc>
          <w:tcPr>
            <w:tcW w:w="393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12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宋朝晖、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仝行常</w:t>
            </w: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90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3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中区会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3</w:t>
            </w:r>
          </w:p>
        </w:tc>
        <w:tc>
          <w:tcPr>
            <w:tcW w:w="393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12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李 玲、张国桥</w:t>
            </w: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90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4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中区会4</w:t>
            </w:r>
          </w:p>
        </w:tc>
        <w:tc>
          <w:tcPr>
            <w:tcW w:w="393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12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魏雪娇</w:t>
            </w: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0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5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中区知行楼</w:t>
            </w:r>
          </w:p>
        </w:tc>
        <w:tc>
          <w:tcPr>
            <w:tcW w:w="393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12" w:lineRule="auto"/>
              <w:jc w:val="left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张明、于淘</w:t>
            </w: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0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6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北区绿3</w:t>
            </w:r>
          </w:p>
        </w:tc>
        <w:tc>
          <w:tcPr>
            <w:tcW w:w="393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12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路彦冬</w:t>
            </w: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0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7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南区阶梯教室</w:t>
            </w:r>
          </w:p>
        </w:tc>
        <w:tc>
          <w:tcPr>
            <w:tcW w:w="393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12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袁源</w:t>
            </w: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0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东区</w:t>
            </w:r>
          </w:p>
        </w:tc>
        <w:tc>
          <w:tcPr>
            <w:tcW w:w="393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12" w:lineRule="auto"/>
              <w:jc w:val="left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宋育果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杜文军</w:t>
            </w: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</w:tbl>
    <w:p>
      <w:pPr>
        <w:widowControl/>
        <w:snapToGrid/>
        <w:spacing w:before="0" w:beforeAutospacing="0" w:after="0" w:afterAutospacing="0" w:line="348" w:lineRule="auto"/>
        <w:jc w:val="left"/>
        <w:textAlignment w:val="baseline"/>
        <w:rPr>
          <w:rFonts w:ascii="宋体" w:hAnsi="宋体"/>
          <w:b w:val="0"/>
          <w:i w:val="0"/>
          <w:caps w:val="0"/>
          <w:spacing w:val="0"/>
          <w:w w:val="100"/>
          <w:sz w:val="24"/>
        </w:rPr>
      </w:pPr>
    </w:p>
    <w:p>
      <w:pPr>
        <w:pStyle w:val="5"/>
        <w:rPr>
          <w:rFonts w:ascii="宋体" w:hAnsi="宋体"/>
          <w:b w:val="0"/>
          <w:i w:val="0"/>
          <w:caps w:val="0"/>
          <w:spacing w:val="0"/>
          <w:w w:val="1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附件：2023-2024学年第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学期开课第一天教学秩序检查情况记录表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石河子大学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教学评估中心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pStyle w:val="5"/>
        <w:rPr>
          <w:rFonts w:ascii="宋体" w:hAnsi="宋体"/>
          <w:b w:val="0"/>
          <w:i w:val="0"/>
          <w:caps w:val="0"/>
          <w:spacing w:val="0"/>
          <w:w w:val="100"/>
          <w:sz w:val="24"/>
        </w:rPr>
        <w:sectPr>
          <w:pgSz w:w="11906" w:h="16838"/>
          <w:pgMar w:top="1524" w:right="1304" w:bottom="1304" w:left="1304" w:header="851" w:footer="992" w:gutter="0"/>
          <w:cols w:space="720" w:num="1"/>
          <w:docGrid w:type="linesAndChars" w:linePitch="312" w:charSpace="0"/>
        </w:sect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szCs w:val="32"/>
        </w:rPr>
        <w:t>附件：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32"/>
          <w:szCs w:val="32"/>
        </w:rPr>
        <w:t>-202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32"/>
          <w:szCs w:val="32"/>
        </w:rPr>
        <w:t>学年第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32"/>
          <w:szCs w:val="32"/>
        </w:rPr>
        <w:t>学期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开课第一天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32"/>
          <w:szCs w:val="32"/>
        </w:rPr>
        <w:t>教学秩序检查情况记录表</w:t>
      </w:r>
    </w:p>
    <w:p>
      <w:pPr>
        <w:snapToGrid/>
        <w:spacing w:before="0" w:beforeAutospacing="0" w:after="0" w:afterAutospacing="0" w:line="360" w:lineRule="auto"/>
        <w:jc w:val="left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/>
          <w:i w:val="0"/>
          <w:caps w:val="0"/>
          <w:spacing w:val="0"/>
          <w:w w:val="100"/>
          <w:sz w:val="21"/>
          <w:szCs w:val="21"/>
        </w:rPr>
        <w:t xml:space="preserve">                                                                    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 xml:space="preserve">检查人：          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  <w:lang w:val="en-US" w:eastAsia="zh-CN"/>
        </w:rPr>
        <w:t xml:space="preserve">    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 xml:space="preserve">      检查日期：</w:t>
      </w:r>
    </w:p>
    <w:tbl>
      <w:tblPr>
        <w:tblStyle w:val="6"/>
        <w:tblW w:w="12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2080"/>
        <w:gridCol w:w="1113"/>
        <w:gridCol w:w="1066"/>
        <w:gridCol w:w="900"/>
        <w:gridCol w:w="1009"/>
        <w:gridCol w:w="962"/>
        <w:gridCol w:w="1229"/>
        <w:gridCol w:w="1159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38" w:type="dxa"/>
            <w:vMerge w:val="restart"/>
            <w:noWrap w:val="0"/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13335</wp:posOffset>
                      </wp:positionV>
                      <wp:extent cx="962660" cy="803910"/>
                      <wp:effectExtent l="3175" t="3810" r="5715" b="11430"/>
                      <wp:wrapNone/>
                      <wp:docPr id="4" name="组合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2660" cy="803910"/>
                                <a:chOff x="1337" y="2431"/>
                                <a:chExt cx="1178" cy="940"/>
                              </a:xfrm>
                            </wpg:grpSpPr>
                            <wps:wsp>
                              <wps:cNvPr id="1" name="直线 4"/>
                              <wps:cNvCnPr/>
                              <wps:spPr>
                                <a:xfrm>
                                  <a:off x="1337" y="2431"/>
                                  <a:ext cx="1178" cy="94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文本框 5"/>
                              <wps:cNvSpPr txBox="1"/>
                              <wps:spPr>
                                <a:xfrm>
                                  <a:off x="1788" y="2488"/>
                                  <a:ext cx="362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项</w:t>
                                    </w:r>
                                  </w:p>
                                </w:txbxContent>
                              </wps:txbx>
                              <wps:bodyPr vert="horz" wrap="square" lIns="0" tIns="0" rIns="0" bIns="0" anchor="t" anchorCtr="0" upright="1"/>
                            </wps:wsp>
                            <wps:wsp>
                              <wps:cNvPr id="3" name="文本框 6"/>
                              <wps:cNvSpPr txBox="1"/>
                              <wps:spPr>
                                <a:xfrm>
                                  <a:off x="2170" y="2729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目</w:t>
                                    </w:r>
                                  </w:p>
                                  <w:p>
                                    <w:pPr>
                                      <w:snapToGrid w:val="0"/>
                                      <w:rPr>
                                        <w:rFonts w:hint="eastAsia"/>
                                        <w:b/>
                                      </w:rPr>
                                    </w:pPr>
                                  </w:p>
                                  <w:p>
                                    <w:pPr>
                                      <w:snapToGrid w:val="0"/>
                                      <w:rPr>
                                        <w:rFonts w:hint="eastAsia"/>
                                        <w:b/>
                                      </w:rPr>
                                    </w:pPr>
                                  </w:p>
                                  <w:p>
                                    <w:pPr>
                                      <w:snapToGrid w:val="0"/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vert="horz" wrap="square" lIns="0" tIns="0" rIns="0" bIns="0" anchor="t" anchorCtr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" o:spid="_x0000_s1026" o:spt="203" style="position:absolute;left:0pt;margin-left:-4.5pt;margin-top:1.05pt;height:63.3pt;width:75.8pt;z-index:251659264;mso-width-relative:page;mso-height-relative:page;" coordorigin="1337,2431" coordsize="1178,940" o:gfxdata="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20kmwtkAAAAIAQAADwAAAAAAAAABACAAAAAiAAAAZHJzL2Rvd25yZXYueG1sUEsBAhQAFAAA&#10;AAgAh07iQGkY+sALAwAAmggAAA4AAAAAAAAAAQAgAAAAKAEAAGRycy9lMm9Eb2MueG1sUEsFBgAA&#10;AAAGAAYAWQEAAKUGAAAAAA==&#10;">
                      <o:lock v:ext="edit" aspectratio="f"/>
                      <v:line id="直线 4" o:spid="_x0000_s1026" o:spt="20" style="position:absolute;left:1337;top:2431;height:940;width:1178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文本框 5" o:spid="_x0000_s1026" o:spt="202" type="#_x0000_t202" style="position:absolute;left:1788;top:2488;height:287;width:362;" filled="f" stroked="f" coordsize="21600,21600" o:gfxdata="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pV0I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项</w:t>
                              </w:r>
                            </w:p>
                          </w:txbxContent>
                        </v:textbox>
                      </v:shape>
                      <v:shape id="文本框 6" o:spid="_x0000_s1026" o:spt="202" type="#_x0000_t202" style="position:absolute;left:2170;top:2729;height:263;width:252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目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hint="eastAsia"/>
                                  <w:b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rFonts w:hint="eastAsia"/>
                                  <w:b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  <w:t>节次</w:t>
            </w:r>
          </w:p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  <w:t>及时间</w:t>
            </w:r>
          </w:p>
        </w:tc>
        <w:tc>
          <w:tcPr>
            <w:tcW w:w="2080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  <w:t>上课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  <w:t>地点</w:t>
            </w:r>
          </w:p>
        </w:tc>
        <w:tc>
          <w:tcPr>
            <w:tcW w:w="3079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  <w:t>学生情况</w:t>
            </w:r>
          </w:p>
        </w:tc>
        <w:tc>
          <w:tcPr>
            <w:tcW w:w="1971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  <w:t>任课教师</w:t>
            </w:r>
          </w:p>
        </w:tc>
        <w:tc>
          <w:tcPr>
            <w:tcW w:w="2388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  <w:t>教学保障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538" w:type="dxa"/>
            <w:vMerge w:val="continue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  <w:t>学生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  <w:t>到位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  <w:t>人数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  <w:t>是否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  <w:t>有教材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  <w:t>学生学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  <w:t>习状态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  <w:t>教师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  <w:t>到位时间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  <w:t>教师授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  <w:t>课状态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  <w:t>多媒体设备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  <w:t>是否正常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  <w:t>教室是否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eastAsia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  <w:lang w:val="en-US" w:eastAsia="zh-CN"/>
              </w:rPr>
              <w:t>干净整洁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08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13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08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13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08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13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08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13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08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13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08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13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08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13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08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13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  <w:jc w:val="center"/>
        </w:trPr>
        <w:tc>
          <w:tcPr>
            <w:tcW w:w="12493" w:type="dxa"/>
            <w:gridSpan w:val="10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存在的问题及建议：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楷体" w:hAnsi="楷体" w:eastAsia="楷体"/>
          <w:b w:val="0"/>
          <w:i w:val="0"/>
          <w:caps w:val="0"/>
          <w:spacing w:val="0"/>
          <w:w w:val="100"/>
          <w:sz w:val="20"/>
          <w:szCs w:val="21"/>
        </w:rPr>
      </w:pPr>
    </w:p>
    <w:sectPr>
      <w:pgSz w:w="16838" w:h="11906" w:orient="landscape"/>
      <w:pgMar w:top="1041" w:right="1304" w:bottom="1021" w:left="130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93D787"/>
    <w:multiLevelType w:val="singleLevel"/>
    <w:tmpl w:val="8093D78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mZGM2ZmQ3MjFiNzE2ZjY5ZDliNDRmZDg2MjE0ZDMifQ=="/>
    <w:docVar w:name="KSO_WPS_MARK_KEY" w:val="fb0c5877-3646-413d-9fb0-3ffb26cdac81"/>
  </w:docVars>
  <w:rsids>
    <w:rsidRoot w:val="00172A27"/>
    <w:rsid w:val="00002E2B"/>
    <w:rsid w:val="000041ED"/>
    <w:rsid w:val="00011074"/>
    <w:rsid w:val="00012FDF"/>
    <w:rsid w:val="000158A9"/>
    <w:rsid w:val="00017AB7"/>
    <w:rsid w:val="00035CCF"/>
    <w:rsid w:val="00037FF9"/>
    <w:rsid w:val="000401DA"/>
    <w:rsid w:val="00041D2A"/>
    <w:rsid w:val="0007747B"/>
    <w:rsid w:val="000777F5"/>
    <w:rsid w:val="00082E01"/>
    <w:rsid w:val="00087F02"/>
    <w:rsid w:val="00095876"/>
    <w:rsid w:val="000A0A05"/>
    <w:rsid w:val="000A30AC"/>
    <w:rsid w:val="000A7B70"/>
    <w:rsid w:val="000B0281"/>
    <w:rsid w:val="000D2177"/>
    <w:rsid w:val="000E38F1"/>
    <w:rsid w:val="000F7CE6"/>
    <w:rsid w:val="001060D1"/>
    <w:rsid w:val="00114522"/>
    <w:rsid w:val="001235E8"/>
    <w:rsid w:val="00125454"/>
    <w:rsid w:val="00145C02"/>
    <w:rsid w:val="00160B1E"/>
    <w:rsid w:val="001837FC"/>
    <w:rsid w:val="00186473"/>
    <w:rsid w:val="001928D0"/>
    <w:rsid w:val="001A0088"/>
    <w:rsid w:val="001A0A03"/>
    <w:rsid w:val="001A6043"/>
    <w:rsid w:val="001A64C1"/>
    <w:rsid w:val="001B06BD"/>
    <w:rsid w:val="001B2B6B"/>
    <w:rsid w:val="001D088F"/>
    <w:rsid w:val="001E3C9D"/>
    <w:rsid w:val="001E41DD"/>
    <w:rsid w:val="001E77C7"/>
    <w:rsid w:val="001F6B4A"/>
    <w:rsid w:val="002111A1"/>
    <w:rsid w:val="00221FC5"/>
    <w:rsid w:val="0022323A"/>
    <w:rsid w:val="00225077"/>
    <w:rsid w:val="002331E0"/>
    <w:rsid w:val="002419F1"/>
    <w:rsid w:val="00242A8C"/>
    <w:rsid w:val="00245430"/>
    <w:rsid w:val="0025055D"/>
    <w:rsid w:val="00265022"/>
    <w:rsid w:val="002656C6"/>
    <w:rsid w:val="00266612"/>
    <w:rsid w:val="00271158"/>
    <w:rsid w:val="00294E5D"/>
    <w:rsid w:val="002B5B5E"/>
    <w:rsid w:val="002C06D3"/>
    <w:rsid w:val="002D0B84"/>
    <w:rsid w:val="002D7DF0"/>
    <w:rsid w:val="002E23E9"/>
    <w:rsid w:val="002E6829"/>
    <w:rsid w:val="002F0ACF"/>
    <w:rsid w:val="00302F73"/>
    <w:rsid w:val="00305DB2"/>
    <w:rsid w:val="00307468"/>
    <w:rsid w:val="00307E43"/>
    <w:rsid w:val="00321B66"/>
    <w:rsid w:val="00330E75"/>
    <w:rsid w:val="003410C0"/>
    <w:rsid w:val="00341C4B"/>
    <w:rsid w:val="003600FD"/>
    <w:rsid w:val="00363276"/>
    <w:rsid w:val="00380EA3"/>
    <w:rsid w:val="00387377"/>
    <w:rsid w:val="00393185"/>
    <w:rsid w:val="003A26C7"/>
    <w:rsid w:val="003B5592"/>
    <w:rsid w:val="003C0B30"/>
    <w:rsid w:val="003C30F9"/>
    <w:rsid w:val="003C7EC1"/>
    <w:rsid w:val="003D7341"/>
    <w:rsid w:val="003E0071"/>
    <w:rsid w:val="003E4D41"/>
    <w:rsid w:val="003E7AAE"/>
    <w:rsid w:val="003F07B6"/>
    <w:rsid w:val="003F3EAE"/>
    <w:rsid w:val="003F5430"/>
    <w:rsid w:val="003F5A4D"/>
    <w:rsid w:val="00403D0D"/>
    <w:rsid w:val="00414B2B"/>
    <w:rsid w:val="004151AB"/>
    <w:rsid w:val="00416A0C"/>
    <w:rsid w:val="00416F14"/>
    <w:rsid w:val="00434005"/>
    <w:rsid w:val="0043534D"/>
    <w:rsid w:val="00437B9A"/>
    <w:rsid w:val="00442F45"/>
    <w:rsid w:val="0044437E"/>
    <w:rsid w:val="00472C35"/>
    <w:rsid w:val="004743A4"/>
    <w:rsid w:val="00481478"/>
    <w:rsid w:val="004834A7"/>
    <w:rsid w:val="00483D05"/>
    <w:rsid w:val="00492777"/>
    <w:rsid w:val="004939D4"/>
    <w:rsid w:val="004A423E"/>
    <w:rsid w:val="004B2013"/>
    <w:rsid w:val="004B4E3E"/>
    <w:rsid w:val="004B79AD"/>
    <w:rsid w:val="004C4C9A"/>
    <w:rsid w:val="004D09DA"/>
    <w:rsid w:val="004D49D5"/>
    <w:rsid w:val="004D6A28"/>
    <w:rsid w:val="004E3914"/>
    <w:rsid w:val="004E622C"/>
    <w:rsid w:val="004F3422"/>
    <w:rsid w:val="0052401B"/>
    <w:rsid w:val="00524CE2"/>
    <w:rsid w:val="0052671C"/>
    <w:rsid w:val="00530F1F"/>
    <w:rsid w:val="005315C7"/>
    <w:rsid w:val="0053196C"/>
    <w:rsid w:val="00532BF1"/>
    <w:rsid w:val="00536FBE"/>
    <w:rsid w:val="0054272C"/>
    <w:rsid w:val="0054798A"/>
    <w:rsid w:val="00554865"/>
    <w:rsid w:val="005616F0"/>
    <w:rsid w:val="00563CB7"/>
    <w:rsid w:val="00563E93"/>
    <w:rsid w:val="0056482F"/>
    <w:rsid w:val="00565520"/>
    <w:rsid w:val="005732E5"/>
    <w:rsid w:val="005774A4"/>
    <w:rsid w:val="005834CA"/>
    <w:rsid w:val="0059311C"/>
    <w:rsid w:val="00594E4B"/>
    <w:rsid w:val="005A20E5"/>
    <w:rsid w:val="005A6E03"/>
    <w:rsid w:val="005A7055"/>
    <w:rsid w:val="005B64FC"/>
    <w:rsid w:val="005B7BC8"/>
    <w:rsid w:val="005B7F7E"/>
    <w:rsid w:val="005C3C8D"/>
    <w:rsid w:val="005C59DE"/>
    <w:rsid w:val="005C59FF"/>
    <w:rsid w:val="005D4603"/>
    <w:rsid w:val="005E0386"/>
    <w:rsid w:val="005E6C3B"/>
    <w:rsid w:val="005F4D41"/>
    <w:rsid w:val="00602123"/>
    <w:rsid w:val="006220E2"/>
    <w:rsid w:val="00626AD4"/>
    <w:rsid w:val="0063467D"/>
    <w:rsid w:val="00635828"/>
    <w:rsid w:val="00646C52"/>
    <w:rsid w:val="00671049"/>
    <w:rsid w:val="00671B4A"/>
    <w:rsid w:val="00671C41"/>
    <w:rsid w:val="006732BB"/>
    <w:rsid w:val="00673A27"/>
    <w:rsid w:val="00676220"/>
    <w:rsid w:val="00676570"/>
    <w:rsid w:val="006834B6"/>
    <w:rsid w:val="0068431D"/>
    <w:rsid w:val="006875E0"/>
    <w:rsid w:val="00693B6F"/>
    <w:rsid w:val="006A39EA"/>
    <w:rsid w:val="006A404E"/>
    <w:rsid w:val="006A66AF"/>
    <w:rsid w:val="006C4BEE"/>
    <w:rsid w:val="006C5A55"/>
    <w:rsid w:val="006D39EB"/>
    <w:rsid w:val="006D7039"/>
    <w:rsid w:val="006F22E8"/>
    <w:rsid w:val="006F45E3"/>
    <w:rsid w:val="006F59B7"/>
    <w:rsid w:val="006F59E1"/>
    <w:rsid w:val="00707350"/>
    <w:rsid w:val="00713EEC"/>
    <w:rsid w:val="00724C36"/>
    <w:rsid w:val="00725D19"/>
    <w:rsid w:val="00733A29"/>
    <w:rsid w:val="007452D8"/>
    <w:rsid w:val="00750C5B"/>
    <w:rsid w:val="007527D0"/>
    <w:rsid w:val="00756057"/>
    <w:rsid w:val="00763118"/>
    <w:rsid w:val="00770EC9"/>
    <w:rsid w:val="00780055"/>
    <w:rsid w:val="0078031F"/>
    <w:rsid w:val="00780CBB"/>
    <w:rsid w:val="00781C10"/>
    <w:rsid w:val="007873AF"/>
    <w:rsid w:val="007A1F58"/>
    <w:rsid w:val="007A3C64"/>
    <w:rsid w:val="007A773C"/>
    <w:rsid w:val="007B5CA8"/>
    <w:rsid w:val="007B62CE"/>
    <w:rsid w:val="007C0349"/>
    <w:rsid w:val="007C102D"/>
    <w:rsid w:val="007C5E01"/>
    <w:rsid w:val="007C6F97"/>
    <w:rsid w:val="007E349C"/>
    <w:rsid w:val="00802E4B"/>
    <w:rsid w:val="008076DB"/>
    <w:rsid w:val="0081095D"/>
    <w:rsid w:val="0082355D"/>
    <w:rsid w:val="00837B1C"/>
    <w:rsid w:val="00840641"/>
    <w:rsid w:val="00840E48"/>
    <w:rsid w:val="00844642"/>
    <w:rsid w:val="00855FC5"/>
    <w:rsid w:val="00860FB8"/>
    <w:rsid w:val="00863246"/>
    <w:rsid w:val="008802D8"/>
    <w:rsid w:val="008830D7"/>
    <w:rsid w:val="00887D65"/>
    <w:rsid w:val="00893E03"/>
    <w:rsid w:val="008B3CD9"/>
    <w:rsid w:val="008B47CB"/>
    <w:rsid w:val="008B52DC"/>
    <w:rsid w:val="008B6EC1"/>
    <w:rsid w:val="008C0280"/>
    <w:rsid w:val="008C6C9A"/>
    <w:rsid w:val="008D022A"/>
    <w:rsid w:val="008D48BF"/>
    <w:rsid w:val="008E1333"/>
    <w:rsid w:val="008F3467"/>
    <w:rsid w:val="008F366F"/>
    <w:rsid w:val="009018B2"/>
    <w:rsid w:val="00906EED"/>
    <w:rsid w:val="00913DEB"/>
    <w:rsid w:val="0091401B"/>
    <w:rsid w:val="00916C36"/>
    <w:rsid w:val="009225BB"/>
    <w:rsid w:val="00923B7D"/>
    <w:rsid w:val="00927A65"/>
    <w:rsid w:val="00927C36"/>
    <w:rsid w:val="0093062F"/>
    <w:rsid w:val="00941F75"/>
    <w:rsid w:val="0095256C"/>
    <w:rsid w:val="0095316B"/>
    <w:rsid w:val="009730D8"/>
    <w:rsid w:val="00974CAA"/>
    <w:rsid w:val="009826E3"/>
    <w:rsid w:val="0098698B"/>
    <w:rsid w:val="00993A6C"/>
    <w:rsid w:val="009A255C"/>
    <w:rsid w:val="009B2DD0"/>
    <w:rsid w:val="009B7D9B"/>
    <w:rsid w:val="009C4BD8"/>
    <w:rsid w:val="009C7E68"/>
    <w:rsid w:val="009D3C8D"/>
    <w:rsid w:val="009D75F3"/>
    <w:rsid w:val="009E41D6"/>
    <w:rsid w:val="009F2024"/>
    <w:rsid w:val="009F228A"/>
    <w:rsid w:val="009F3FA1"/>
    <w:rsid w:val="009F7D51"/>
    <w:rsid w:val="00A05BEC"/>
    <w:rsid w:val="00A12D20"/>
    <w:rsid w:val="00A1401F"/>
    <w:rsid w:val="00A24BE5"/>
    <w:rsid w:val="00A35D0E"/>
    <w:rsid w:val="00A43854"/>
    <w:rsid w:val="00A62BF5"/>
    <w:rsid w:val="00A937A8"/>
    <w:rsid w:val="00AA119F"/>
    <w:rsid w:val="00AA347A"/>
    <w:rsid w:val="00AA6C8B"/>
    <w:rsid w:val="00AB7B28"/>
    <w:rsid w:val="00AD3DC8"/>
    <w:rsid w:val="00AD5ACF"/>
    <w:rsid w:val="00AD6FA7"/>
    <w:rsid w:val="00AF27B8"/>
    <w:rsid w:val="00AF3102"/>
    <w:rsid w:val="00AF7A7E"/>
    <w:rsid w:val="00B0728D"/>
    <w:rsid w:val="00B07F24"/>
    <w:rsid w:val="00B163D2"/>
    <w:rsid w:val="00B259DA"/>
    <w:rsid w:val="00B26724"/>
    <w:rsid w:val="00B33846"/>
    <w:rsid w:val="00B36211"/>
    <w:rsid w:val="00B405B0"/>
    <w:rsid w:val="00B417F6"/>
    <w:rsid w:val="00B506AA"/>
    <w:rsid w:val="00B5256E"/>
    <w:rsid w:val="00B6282D"/>
    <w:rsid w:val="00B66AE5"/>
    <w:rsid w:val="00B76DD6"/>
    <w:rsid w:val="00B774C3"/>
    <w:rsid w:val="00B87AF6"/>
    <w:rsid w:val="00B913B3"/>
    <w:rsid w:val="00B91A91"/>
    <w:rsid w:val="00BA32D0"/>
    <w:rsid w:val="00BA34A3"/>
    <w:rsid w:val="00BA6E54"/>
    <w:rsid w:val="00BC26FD"/>
    <w:rsid w:val="00BC3241"/>
    <w:rsid w:val="00BC5037"/>
    <w:rsid w:val="00BD3829"/>
    <w:rsid w:val="00BD467D"/>
    <w:rsid w:val="00BD6892"/>
    <w:rsid w:val="00BD7D74"/>
    <w:rsid w:val="00BE1072"/>
    <w:rsid w:val="00BE637C"/>
    <w:rsid w:val="00BF06F2"/>
    <w:rsid w:val="00BF3605"/>
    <w:rsid w:val="00BF4EBF"/>
    <w:rsid w:val="00C02728"/>
    <w:rsid w:val="00C13791"/>
    <w:rsid w:val="00C138A5"/>
    <w:rsid w:val="00C14DEB"/>
    <w:rsid w:val="00C24270"/>
    <w:rsid w:val="00C41EC0"/>
    <w:rsid w:val="00C43EC4"/>
    <w:rsid w:val="00C51255"/>
    <w:rsid w:val="00C61146"/>
    <w:rsid w:val="00C663FF"/>
    <w:rsid w:val="00C734F2"/>
    <w:rsid w:val="00C75078"/>
    <w:rsid w:val="00C81454"/>
    <w:rsid w:val="00C849DD"/>
    <w:rsid w:val="00C85079"/>
    <w:rsid w:val="00CB46F1"/>
    <w:rsid w:val="00CC1AEE"/>
    <w:rsid w:val="00CD0D66"/>
    <w:rsid w:val="00CD0F21"/>
    <w:rsid w:val="00CD3369"/>
    <w:rsid w:val="00CD453E"/>
    <w:rsid w:val="00CE539C"/>
    <w:rsid w:val="00CE67C5"/>
    <w:rsid w:val="00CE7B8B"/>
    <w:rsid w:val="00D01734"/>
    <w:rsid w:val="00D02EF3"/>
    <w:rsid w:val="00D03C5A"/>
    <w:rsid w:val="00D20E20"/>
    <w:rsid w:val="00D227B1"/>
    <w:rsid w:val="00D23CD0"/>
    <w:rsid w:val="00D23F2B"/>
    <w:rsid w:val="00D2734C"/>
    <w:rsid w:val="00D31CBE"/>
    <w:rsid w:val="00D41652"/>
    <w:rsid w:val="00D637A5"/>
    <w:rsid w:val="00D6380F"/>
    <w:rsid w:val="00D64A82"/>
    <w:rsid w:val="00D66847"/>
    <w:rsid w:val="00D76581"/>
    <w:rsid w:val="00D82694"/>
    <w:rsid w:val="00D861BC"/>
    <w:rsid w:val="00D91F39"/>
    <w:rsid w:val="00D91F85"/>
    <w:rsid w:val="00DA2EFC"/>
    <w:rsid w:val="00DA4287"/>
    <w:rsid w:val="00DC5837"/>
    <w:rsid w:val="00DD3D26"/>
    <w:rsid w:val="00DE0660"/>
    <w:rsid w:val="00DE2C27"/>
    <w:rsid w:val="00DE38F5"/>
    <w:rsid w:val="00DE4D20"/>
    <w:rsid w:val="00DE5D09"/>
    <w:rsid w:val="00DF1EFB"/>
    <w:rsid w:val="00E059B6"/>
    <w:rsid w:val="00E12151"/>
    <w:rsid w:val="00E1743B"/>
    <w:rsid w:val="00E225FB"/>
    <w:rsid w:val="00E262CA"/>
    <w:rsid w:val="00E27A57"/>
    <w:rsid w:val="00E405A7"/>
    <w:rsid w:val="00E528B4"/>
    <w:rsid w:val="00E55F31"/>
    <w:rsid w:val="00E57222"/>
    <w:rsid w:val="00E62BD5"/>
    <w:rsid w:val="00E62CC9"/>
    <w:rsid w:val="00E63A5D"/>
    <w:rsid w:val="00E64E54"/>
    <w:rsid w:val="00E769C6"/>
    <w:rsid w:val="00E77A79"/>
    <w:rsid w:val="00EA639B"/>
    <w:rsid w:val="00EB1900"/>
    <w:rsid w:val="00EB7E67"/>
    <w:rsid w:val="00EC2E8A"/>
    <w:rsid w:val="00EC4F1A"/>
    <w:rsid w:val="00ED3235"/>
    <w:rsid w:val="00EE14E5"/>
    <w:rsid w:val="00EE167A"/>
    <w:rsid w:val="00EF51B4"/>
    <w:rsid w:val="00EF5478"/>
    <w:rsid w:val="00F15836"/>
    <w:rsid w:val="00F21BB7"/>
    <w:rsid w:val="00F316E1"/>
    <w:rsid w:val="00F372E3"/>
    <w:rsid w:val="00F415AA"/>
    <w:rsid w:val="00F454DA"/>
    <w:rsid w:val="00F50404"/>
    <w:rsid w:val="00F55EE8"/>
    <w:rsid w:val="00F64AAD"/>
    <w:rsid w:val="00F7521E"/>
    <w:rsid w:val="00F80500"/>
    <w:rsid w:val="00F859D3"/>
    <w:rsid w:val="00F91AA9"/>
    <w:rsid w:val="00FB4089"/>
    <w:rsid w:val="00FB5F7B"/>
    <w:rsid w:val="00FC46E7"/>
    <w:rsid w:val="00FF2960"/>
    <w:rsid w:val="00FF6BCF"/>
    <w:rsid w:val="00FF7CA2"/>
    <w:rsid w:val="01633E9B"/>
    <w:rsid w:val="01C81F50"/>
    <w:rsid w:val="023B6BC5"/>
    <w:rsid w:val="027125E7"/>
    <w:rsid w:val="02BA5D3C"/>
    <w:rsid w:val="02DD1A2B"/>
    <w:rsid w:val="030119D2"/>
    <w:rsid w:val="03870314"/>
    <w:rsid w:val="03D1333D"/>
    <w:rsid w:val="044B55DC"/>
    <w:rsid w:val="04545D1C"/>
    <w:rsid w:val="04884EE3"/>
    <w:rsid w:val="04DC01EC"/>
    <w:rsid w:val="059D3E1F"/>
    <w:rsid w:val="060F639F"/>
    <w:rsid w:val="077E558A"/>
    <w:rsid w:val="07C71E01"/>
    <w:rsid w:val="08AE22F2"/>
    <w:rsid w:val="095B4CB6"/>
    <w:rsid w:val="095D5673"/>
    <w:rsid w:val="095F763D"/>
    <w:rsid w:val="0969226A"/>
    <w:rsid w:val="097A6225"/>
    <w:rsid w:val="098977B2"/>
    <w:rsid w:val="09C0632E"/>
    <w:rsid w:val="09FE0C04"/>
    <w:rsid w:val="0A0A57FB"/>
    <w:rsid w:val="0A14667A"/>
    <w:rsid w:val="0AE4604C"/>
    <w:rsid w:val="0AFD710E"/>
    <w:rsid w:val="0B955598"/>
    <w:rsid w:val="0C670CE3"/>
    <w:rsid w:val="0C7358DA"/>
    <w:rsid w:val="0CCC323C"/>
    <w:rsid w:val="0D103E5A"/>
    <w:rsid w:val="0D5F19BA"/>
    <w:rsid w:val="0D655295"/>
    <w:rsid w:val="0DAD6BC9"/>
    <w:rsid w:val="0DBF68FD"/>
    <w:rsid w:val="0E0407B3"/>
    <w:rsid w:val="0E320E7D"/>
    <w:rsid w:val="0E545297"/>
    <w:rsid w:val="0E6C0189"/>
    <w:rsid w:val="0ED10695"/>
    <w:rsid w:val="0F130CAE"/>
    <w:rsid w:val="0F4841CD"/>
    <w:rsid w:val="0F8676D2"/>
    <w:rsid w:val="1010343F"/>
    <w:rsid w:val="1065378B"/>
    <w:rsid w:val="10945E1E"/>
    <w:rsid w:val="10AB4F16"/>
    <w:rsid w:val="10D63DB3"/>
    <w:rsid w:val="10F93ED3"/>
    <w:rsid w:val="11407D54"/>
    <w:rsid w:val="114D7DA7"/>
    <w:rsid w:val="12631F4C"/>
    <w:rsid w:val="12E0359D"/>
    <w:rsid w:val="132D60B6"/>
    <w:rsid w:val="13525B1D"/>
    <w:rsid w:val="13AE369B"/>
    <w:rsid w:val="15113EE2"/>
    <w:rsid w:val="158E72E0"/>
    <w:rsid w:val="15FF3D3A"/>
    <w:rsid w:val="160C6457"/>
    <w:rsid w:val="16223ECC"/>
    <w:rsid w:val="1642631D"/>
    <w:rsid w:val="17496DD6"/>
    <w:rsid w:val="178A3AD7"/>
    <w:rsid w:val="17DB4333"/>
    <w:rsid w:val="1807337A"/>
    <w:rsid w:val="18147845"/>
    <w:rsid w:val="183B1275"/>
    <w:rsid w:val="185B5474"/>
    <w:rsid w:val="19257F5C"/>
    <w:rsid w:val="195E346D"/>
    <w:rsid w:val="197D7D98"/>
    <w:rsid w:val="19D76D7C"/>
    <w:rsid w:val="19DF45AE"/>
    <w:rsid w:val="19E75211"/>
    <w:rsid w:val="1A6A7BF0"/>
    <w:rsid w:val="1B80741F"/>
    <w:rsid w:val="1BB125D3"/>
    <w:rsid w:val="1D0D1432"/>
    <w:rsid w:val="1D17405F"/>
    <w:rsid w:val="1D291FE4"/>
    <w:rsid w:val="1D8A2A83"/>
    <w:rsid w:val="1DE101C9"/>
    <w:rsid w:val="1E2A1B70"/>
    <w:rsid w:val="1EC43D73"/>
    <w:rsid w:val="1F792DAF"/>
    <w:rsid w:val="1F9C084C"/>
    <w:rsid w:val="1FA12306"/>
    <w:rsid w:val="21374CD0"/>
    <w:rsid w:val="21C36564"/>
    <w:rsid w:val="22E04EF3"/>
    <w:rsid w:val="233A2222"/>
    <w:rsid w:val="234B16E1"/>
    <w:rsid w:val="234F3C99"/>
    <w:rsid w:val="234F77AB"/>
    <w:rsid w:val="238241FC"/>
    <w:rsid w:val="240E783E"/>
    <w:rsid w:val="24863878"/>
    <w:rsid w:val="24A00DDE"/>
    <w:rsid w:val="25BF5294"/>
    <w:rsid w:val="265F1DFF"/>
    <w:rsid w:val="26B35797"/>
    <w:rsid w:val="26CC5EBA"/>
    <w:rsid w:val="26CF7759"/>
    <w:rsid w:val="2700348A"/>
    <w:rsid w:val="27364456"/>
    <w:rsid w:val="2762237B"/>
    <w:rsid w:val="278422F1"/>
    <w:rsid w:val="278603A8"/>
    <w:rsid w:val="27D33279"/>
    <w:rsid w:val="28732366"/>
    <w:rsid w:val="28FE60D3"/>
    <w:rsid w:val="296C74E1"/>
    <w:rsid w:val="29714FBB"/>
    <w:rsid w:val="29AE7AF9"/>
    <w:rsid w:val="29BB3FC4"/>
    <w:rsid w:val="29E7300B"/>
    <w:rsid w:val="2A9211C9"/>
    <w:rsid w:val="2A9F0C2C"/>
    <w:rsid w:val="2AE412F9"/>
    <w:rsid w:val="2B365FF8"/>
    <w:rsid w:val="2B3E4EAD"/>
    <w:rsid w:val="2BA07916"/>
    <w:rsid w:val="2BE45A54"/>
    <w:rsid w:val="2BEC73BF"/>
    <w:rsid w:val="2C1125C1"/>
    <w:rsid w:val="2C680433"/>
    <w:rsid w:val="2C9614C1"/>
    <w:rsid w:val="2CA90A4C"/>
    <w:rsid w:val="2CB76CC5"/>
    <w:rsid w:val="2CEB2E12"/>
    <w:rsid w:val="2D5278A3"/>
    <w:rsid w:val="2D6E7244"/>
    <w:rsid w:val="2E1A39AF"/>
    <w:rsid w:val="2E701821"/>
    <w:rsid w:val="2E894691"/>
    <w:rsid w:val="2EDA313F"/>
    <w:rsid w:val="2F0361F1"/>
    <w:rsid w:val="2F155F25"/>
    <w:rsid w:val="2F2443BA"/>
    <w:rsid w:val="2F511653"/>
    <w:rsid w:val="2FC260AC"/>
    <w:rsid w:val="2FD44032"/>
    <w:rsid w:val="30EB518F"/>
    <w:rsid w:val="31232B7B"/>
    <w:rsid w:val="3148438F"/>
    <w:rsid w:val="31807FCD"/>
    <w:rsid w:val="31D04385"/>
    <w:rsid w:val="31DE4CF4"/>
    <w:rsid w:val="32DA54BB"/>
    <w:rsid w:val="331309CD"/>
    <w:rsid w:val="343D03F7"/>
    <w:rsid w:val="34586FDF"/>
    <w:rsid w:val="349124F1"/>
    <w:rsid w:val="34F81F79"/>
    <w:rsid w:val="35026F4B"/>
    <w:rsid w:val="3586192A"/>
    <w:rsid w:val="35D2691D"/>
    <w:rsid w:val="36877708"/>
    <w:rsid w:val="368A544A"/>
    <w:rsid w:val="37533A8E"/>
    <w:rsid w:val="376637C1"/>
    <w:rsid w:val="37F92887"/>
    <w:rsid w:val="383E64EC"/>
    <w:rsid w:val="39567866"/>
    <w:rsid w:val="39ED1F78"/>
    <w:rsid w:val="3AB807D8"/>
    <w:rsid w:val="3B037579"/>
    <w:rsid w:val="3B0752BB"/>
    <w:rsid w:val="3C430575"/>
    <w:rsid w:val="3CC2593E"/>
    <w:rsid w:val="3D22462E"/>
    <w:rsid w:val="3D3B56F0"/>
    <w:rsid w:val="3DD82F3F"/>
    <w:rsid w:val="3E5C591E"/>
    <w:rsid w:val="3E8755E8"/>
    <w:rsid w:val="3F073ADC"/>
    <w:rsid w:val="3F154930"/>
    <w:rsid w:val="3F514D57"/>
    <w:rsid w:val="3FAE03FB"/>
    <w:rsid w:val="3FF57A3D"/>
    <w:rsid w:val="4000052B"/>
    <w:rsid w:val="400E0E9A"/>
    <w:rsid w:val="412C41C1"/>
    <w:rsid w:val="41DE664A"/>
    <w:rsid w:val="42417305"/>
    <w:rsid w:val="42621029"/>
    <w:rsid w:val="434075BC"/>
    <w:rsid w:val="435412BA"/>
    <w:rsid w:val="43A23DD3"/>
    <w:rsid w:val="43E443EC"/>
    <w:rsid w:val="445826E4"/>
    <w:rsid w:val="447137A5"/>
    <w:rsid w:val="44C67F95"/>
    <w:rsid w:val="44D83825"/>
    <w:rsid w:val="44FE14DD"/>
    <w:rsid w:val="45E85CE9"/>
    <w:rsid w:val="466058C1"/>
    <w:rsid w:val="474B6530"/>
    <w:rsid w:val="475573AE"/>
    <w:rsid w:val="47EF335F"/>
    <w:rsid w:val="48E1539E"/>
    <w:rsid w:val="49423962"/>
    <w:rsid w:val="49436613"/>
    <w:rsid w:val="499C7517"/>
    <w:rsid w:val="49A15640"/>
    <w:rsid w:val="49B900C8"/>
    <w:rsid w:val="49BA751D"/>
    <w:rsid w:val="4A881849"/>
    <w:rsid w:val="4AFB201B"/>
    <w:rsid w:val="4B9D30D2"/>
    <w:rsid w:val="4BC52D55"/>
    <w:rsid w:val="4C03387D"/>
    <w:rsid w:val="4C1930A0"/>
    <w:rsid w:val="4D225F14"/>
    <w:rsid w:val="4D7F33D7"/>
    <w:rsid w:val="4D986F7B"/>
    <w:rsid w:val="4E353DB1"/>
    <w:rsid w:val="4E546612"/>
    <w:rsid w:val="4E9609D8"/>
    <w:rsid w:val="4EA8070C"/>
    <w:rsid w:val="4EC372F3"/>
    <w:rsid w:val="4F471CD3"/>
    <w:rsid w:val="4F4915A7"/>
    <w:rsid w:val="4F9D5D96"/>
    <w:rsid w:val="502D711A"/>
    <w:rsid w:val="50632B3C"/>
    <w:rsid w:val="506A3ECB"/>
    <w:rsid w:val="50B11AF9"/>
    <w:rsid w:val="50F662F4"/>
    <w:rsid w:val="519A2DB6"/>
    <w:rsid w:val="51AE428B"/>
    <w:rsid w:val="52614E59"/>
    <w:rsid w:val="53163BAD"/>
    <w:rsid w:val="53C438F2"/>
    <w:rsid w:val="53C953AC"/>
    <w:rsid w:val="54420CBA"/>
    <w:rsid w:val="548968E9"/>
    <w:rsid w:val="554F01B8"/>
    <w:rsid w:val="558E5056"/>
    <w:rsid w:val="559E7AF7"/>
    <w:rsid w:val="56091A90"/>
    <w:rsid w:val="562F7D37"/>
    <w:rsid w:val="56B45E9F"/>
    <w:rsid w:val="56D6357A"/>
    <w:rsid w:val="574F7976"/>
    <w:rsid w:val="57B679F5"/>
    <w:rsid w:val="57E93D57"/>
    <w:rsid w:val="58E40592"/>
    <w:rsid w:val="58EF1411"/>
    <w:rsid w:val="590B1FC3"/>
    <w:rsid w:val="5A3F0176"/>
    <w:rsid w:val="5AA75D1B"/>
    <w:rsid w:val="5AEF2D13"/>
    <w:rsid w:val="5B4B2B4A"/>
    <w:rsid w:val="5B953DC6"/>
    <w:rsid w:val="5BCA1CC1"/>
    <w:rsid w:val="5C643EC4"/>
    <w:rsid w:val="5CA22C3E"/>
    <w:rsid w:val="5CDC7EFE"/>
    <w:rsid w:val="5DD706C5"/>
    <w:rsid w:val="5E1C257C"/>
    <w:rsid w:val="5E5B30A5"/>
    <w:rsid w:val="5F1C6CD8"/>
    <w:rsid w:val="5FAF18FA"/>
    <w:rsid w:val="5FCB6008"/>
    <w:rsid w:val="5FE01AB3"/>
    <w:rsid w:val="5FEF619A"/>
    <w:rsid w:val="60194FC5"/>
    <w:rsid w:val="608A5EC3"/>
    <w:rsid w:val="610C4B2A"/>
    <w:rsid w:val="613D4CE3"/>
    <w:rsid w:val="61736800"/>
    <w:rsid w:val="617D1584"/>
    <w:rsid w:val="617F70AA"/>
    <w:rsid w:val="622245F3"/>
    <w:rsid w:val="62F15D85"/>
    <w:rsid w:val="6324615B"/>
    <w:rsid w:val="63B82D47"/>
    <w:rsid w:val="644D348F"/>
    <w:rsid w:val="654839FF"/>
    <w:rsid w:val="65510D5D"/>
    <w:rsid w:val="657D59DB"/>
    <w:rsid w:val="658A426F"/>
    <w:rsid w:val="662841B4"/>
    <w:rsid w:val="6660394E"/>
    <w:rsid w:val="66A55805"/>
    <w:rsid w:val="66DC0AFB"/>
    <w:rsid w:val="66EF4CD2"/>
    <w:rsid w:val="672A5D0A"/>
    <w:rsid w:val="67DA328C"/>
    <w:rsid w:val="687A05CB"/>
    <w:rsid w:val="68D5645E"/>
    <w:rsid w:val="69981651"/>
    <w:rsid w:val="69B83AA1"/>
    <w:rsid w:val="69C02956"/>
    <w:rsid w:val="69D05266"/>
    <w:rsid w:val="6A31115D"/>
    <w:rsid w:val="6A910300"/>
    <w:rsid w:val="6ABF49BB"/>
    <w:rsid w:val="6B5D66AE"/>
    <w:rsid w:val="6C5D0B51"/>
    <w:rsid w:val="6C983716"/>
    <w:rsid w:val="6D1C4347"/>
    <w:rsid w:val="6D4B2536"/>
    <w:rsid w:val="6E217E67"/>
    <w:rsid w:val="6E2711F5"/>
    <w:rsid w:val="6EAB3BD4"/>
    <w:rsid w:val="6FA83C70"/>
    <w:rsid w:val="6FC52A74"/>
    <w:rsid w:val="705F07D2"/>
    <w:rsid w:val="709A3F00"/>
    <w:rsid w:val="71144B55"/>
    <w:rsid w:val="71704C61"/>
    <w:rsid w:val="71D074AE"/>
    <w:rsid w:val="72402885"/>
    <w:rsid w:val="72760055"/>
    <w:rsid w:val="72D03C09"/>
    <w:rsid w:val="72D923EE"/>
    <w:rsid w:val="736C05B0"/>
    <w:rsid w:val="74982505"/>
    <w:rsid w:val="75054079"/>
    <w:rsid w:val="75134281"/>
    <w:rsid w:val="755D72AA"/>
    <w:rsid w:val="75CD2682"/>
    <w:rsid w:val="761634E2"/>
    <w:rsid w:val="761B163F"/>
    <w:rsid w:val="762304F4"/>
    <w:rsid w:val="769F401E"/>
    <w:rsid w:val="772E53A2"/>
    <w:rsid w:val="77D87CA4"/>
    <w:rsid w:val="77E912C9"/>
    <w:rsid w:val="78F16688"/>
    <w:rsid w:val="79022643"/>
    <w:rsid w:val="79711576"/>
    <w:rsid w:val="79F44681"/>
    <w:rsid w:val="7A164119"/>
    <w:rsid w:val="7A513882"/>
    <w:rsid w:val="7B334D35"/>
    <w:rsid w:val="7B484424"/>
    <w:rsid w:val="7C63789C"/>
    <w:rsid w:val="7C8D4919"/>
    <w:rsid w:val="7CCD554F"/>
    <w:rsid w:val="7CF84B12"/>
    <w:rsid w:val="7D07647A"/>
    <w:rsid w:val="7D124E1E"/>
    <w:rsid w:val="7D5A23B4"/>
    <w:rsid w:val="7D9F2B56"/>
    <w:rsid w:val="7E0C2452"/>
    <w:rsid w:val="7E275441"/>
    <w:rsid w:val="7EBA751C"/>
    <w:rsid w:val="7F192E0E"/>
    <w:rsid w:val="7F343772"/>
    <w:rsid w:val="7F967F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qFormat/>
    <w:uiPriority w:val="0"/>
    <w:rPr>
      <w:rFonts w:ascii="Times New Roman" w:hAnsi="Times New Roman" w:eastAsia="宋体" w:cs="Times New Roman"/>
    </w:rPr>
  </w:style>
  <w:style w:type="table" w:default="1" w:styleId="6">
    <w:name w:val="Normal Table"/>
    <w:autoRedefine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Title"/>
    <w:basedOn w:val="1"/>
    <w:autoRedefine/>
    <w:qFormat/>
    <w:uiPriority w:val="0"/>
    <w:pPr>
      <w:jc w:val="center"/>
      <w:outlineLvl w:val="0"/>
    </w:pPr>
    <w:rPr>
      <w:rFonts w:ascii="Arial" w:hAnsi="Arial" w:eastAsia="宋体" w:cs="Times New Roman"/>
      <w:b/>
      <w:sz w:val="32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0">
    <w:name w:val="页脚 Char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眉 Char"/>
    <w:link w:val="4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jwc</Company>
  <Pages>3</Pages>
  <Words>964</Words>
  <Characters>1244</Characters>
  <Lines>11</Lines>
  <Paragraphs>3</Paragraphs>
  <TotalTime>2</TotalTime>
  <ScaleCrop>false</ScaleCrop>
  <LinksUpToDate>false</LinksUpToDate>
  <CharactersWithSpaces>1343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2020-05-07T09:04:00Z</dcterms:created>
  <dc:creator>徐建伟</dc:creator>
  <cp:lastModifiedBy>Z.G.Q</cp:lastModifiedBy>
  <cp:lastPrinted>2023-08-22T11:24:00Z</cp:lastPrinted>
  <dcterms:modified xsi:type="dcterms:W3CDTF">2024-02-22T07:37:48Z</dcterms:modified>
  <dc:title>2015-2016学年第一学期开学第一周教学检查工作安排</dc:title>
  <cp:revision>177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C31889C0D8A34064B1539F5308ED91CA</vt:lpwstr>
  </property>
</Properties>
</file>