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lang w:val="en-US" w:eastAsia="zh-CN"/>
        </w:rPr>
        <w:t>“强智</w:t>
      </w:r>
      <w:r>
        <w:rPr>
          <w:rFonts w:hint="eastAsia"/>
        </w:rPr>
        <w:t>教务系统</w:t>
      </w:r>
      <w:r>
        <w:rPr>
          <w:rFonts w:hint="eastAsia"/>
          <w:lang w:val="en-US" w:eastAsia="zh-CN"/>
        </w:rPr>
        <w:t>”</w:t>
      </w:r>
      <w:r>
        <w:rPr>
          <w:rFonts w:hint="eastAsia"/>
        </w:rPr>
        <w:t>移动端学生评教操作流程</w:t>
      </w:r>
      <w:bookmarkStart w:id="0" w:name="_GoBack"/>
      <w:bookmarkEnd w:id="0"/>
    </w:p>
    <w:p>
      <w:pPr>
        <w:rPr>
          <w:rFonts w:hint="eastAsia"/>
        </w:rPr>
      </w:pPr>
    </w:p>
    <w:p>
      <w:pPr>
        <w:ind w:firstLine="420"/>
        <w:rPr>
          <w:rFonts w:asciiTheme="majorEastAsia" w:hAnsiTheme="majorEastAsia" w:eastAsiaTheme="majorEastAsia"/>
          <w:sz w:val="24"/>
          <w:szCs w:val="24"/>
        </w:rPr>
      </w:pPr>
      <w:r>
        <w:rPr>
          <w:rFonts w:hint="eastAsia" w:asciiTheme="majorEastAsia" w:hAnsiTheme="majorEastAsia" w:eastAsiaTheme="majorEastAsia"/>
          <w:sz w:val="24"/>
          <w:szCs w:val="24"/>
        </w:rPr>
        <w:t>1、进入一站式服务大厅，依次点击【教务系统】-【学生评教】菜单；</w:t>
      </w:r>
    </w:p>
    <w:p>
      <w:r>
        <w:drawing>
          <wp:inline distT="0" distB="0" distL="0" distR="0">
            <wp:extent cx="2453640" cy="35204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464493" cy="3536012"/>
                    </a:xfrm>
                    <a:prstGeom prst="rect">
                      <a:avLst/>
                    </a:prstGeom>
                  </pic:spPr>
                </pic:pic>
              </a:graphicData>
            </a:graphic>
          </wp:inline>
        </w:drawing>
      </w:r>
      <w:r>
        <w:rPr>
          <w:rFonts w:hint="eastAsia"/>
        </w:rPr>
        <w:t xml:space="preserve"> </w:t>
      </w:r>
      <w:r>
        <w:t xml:space="preserve">   </w:t>
      </w:r>
      <w:r>
        <w:drawing>
          <wp:inline distT="0" distB="0" distL="0" distR="0">
            <wp:extent cx="2461260" cy="34594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61485" cy="3459796"/>
                    </a:xfrm>
                    <a:prstGeom prst="rect">
                      <a:avLst/>
                    </a:prstGeom>
                  </pic:spPr>
                </pic:pic>
              </a:graphicData>
            </a:graphic>
          </wp:inline>
        </w:drawing>
      </w:r>
    </w:p>
    <w:p>
      <w:pPr>
        <w:ind w:firstLine="420"/>
        <w:rPr>
          <w:sz w:val="24"/>
          <w:szCs w:val="24"/>
        </w:rPr>
      </w:pPr>
      <w:r>
        <w:rPr>
          <w:rFonts w:hint="eastAsia"/>
          <w:sz w:val="24"/>
          <w:szCs w:val="24"/>
        </w:rPr>
        <w:t>2、点击学生评教后，可以看到所设置的评教活动轮次，点击活动后进入活动可以看到具体待评价的课程信息。</w:t>
      </w:r>
    </w:p>
    <w:p>
      <w:pPr>
        <w:rPr>
          <w:color w:val="FF0000"/>
          <w:sz w:val="24"/>
          <w:szCs w:val="24"/>
        </w:rPr>
      </w:pPr>
      <w:r>
        <w:rPr>
          <w:rFonts w:hint="eastAsia"/>
          <w:color w:val="FF0000"/>
          <w:sz w:val="24"/>
          <w:szCs w:val="24"/>
        </w:rPr>
        <w:t>注：理论课和实验课使用不</w:t>
      </w:r>
      <w:r>
        <w:rPr>
          <w:rFonts w:hint="eastAsia"/>
          <w:color w:val="FF0000"/>
          <w:sz w:val="24"/>
          <w:szCs w:val="24"/>
          <w:lang w:val="en-US" w:eastAsia="zh-CN"/>
        </w:rPr>
        <w:t>同</w:t>
      </w:r>
      <w:r>
        <w:rPr>
          <w:rFonts w:hint="eastAsia"/>
          <w:color w:val="FF0000"/>
          <w:sz w:val="24"/>
          <w:szCs w:val="24"/>
        </w:rPr>
        <w:t>的评价指标，所以评教活动会显示两边，不同的课程分布在不同的活动轮次下面，点击如果有待评的课程信息，均要评价；</w:t>
      </w:r>
    </w:p>
    <w:p>
      <w:r>
        <w:drawing>
          <wp:inline distT="0" distB="0" distL="0" distR="0">
            <wp:extent cx="2583180" cy="337566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583429" cy="3375986"/>
                    </a:xfrm>
                    <a:prstGeom prst="rect">
                      <a:avLst/>
                    </a:prstGeom>
                  </pic:spPr>
                </pic:pic>
              </a:graphicData>
            </a:graphic>
          </wp:inline>
        </w:drawing>
      </w:r>
      <w:r>
        <w:t xml:space="preserve">  </w:t>
      </w:r>
      <w:r>
        <w:drawing>
          <wp:inline distT="0" distB="0" distL="0" distR="0">
            <wp:extent cx="2537460" cy="3375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544079" cy="3384466"/>
                    </a:xfrm>
                    <a:prstGeom prst="rect">
                      <a:avLst/>
                    </a:prstGeom>
                  </pic:spPr>
                </pic:pic>
              </a:graphicData>
            </a:graphic>
          </wp:inline>
        </w:drawing>
      </w:r>
    </w:p>
    <w:p>
      <w:pPr>
        <w:ind w:firstLine="420"/>
        <w:rPr>
          <w:sz w:val="24"/>
          <w:szCs w:val="24"/>
        </w:rPr>
      </w:pPr>
      <w:r>
        <w:rPr>
          <w:rFonts w:hint="eastAsia"/>
          <w:sz w:val="24"/>
          <w:szCs w:val="24"/>
        </w:rPr>
        <w:t>3、点击【评价】按钮，填写完所设置的客观题及主观题后点击提交即完成当前课程当前授课老师的评价，可继续选择其他数据进行评价。</w:t>
      </w:r>
    </w:p>
    <w:p>
      <w:pPr>
        <w:ind w:firstLine="420"/>
        <w:rPr>
          <w:rFonts w:hint="eastAsia"/>
          <w:color w:val="FF0000"/>
          <w:sz w:val="24"/>
          <w:szCs w:val="24"/>
        </w:rPr>
      </w:pPr>
      <w:r>
        <w:rPr>
          <w:rFonts w:hint="eastAsia"/>
          <w:color w:val="FF0000"/>
          <w:sz w:val="24"/>
          <w:szCs w:val="24"/>
        </w:rPr>
        <w:t>注：一旦提交则评价无法进行修改，请确认无误后提交。</w:t>
      </w:r>
    </w:p>
    <w:p>
      <w:r>
        <w:drawing>
          <wp:inline distT="0" distB="0" distL="0" distR="0">
            <wp:extent cx="2628900" cy="38709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629137" cy="3871309"/>
                    </a:xfrm>
                    <a:prstGeom prst="rect">
                      <a:avLst/>
                    </a:prstGeom>
                  </pic:spPr>
                </pic:pic>
              </a:graphicData>
            </a:graphic>
          </wp:inline>
        </w:drawing>
      </w:r>
      <w:r>
        <w:t xml:space="preserve">  </w:t>
      </w:r>
      <w:r>
        <w:drawing>
          <wp:inline distT="0" distB="0" distL="0" distR="0">
            <wp:extent cx="2468880" cy="39928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468880" cy="3992880"/>
                    </a:xfrm>
                    <a:prstGeom prst="rect">
                      <a:avLst/>
                    </a:prstGeom>
                  </pic:spPr>
                </pic:pic>
              </a:graphicData>
            </a:graphic>
          </wp:inline>
        </w:drawing>
      </w:r>
    </w:p>
    <w:p>
      <w:pPr>
        <w:ind w:firstLine="420"/>
      </w:pPr>
      <w:r>
        <w:rPr>
          <w:rFonts w:hint="eastAsia"/>
          <w:sz w:val="24"/>
          <w:szCs w:val="24"/>
        </w:rPr>
        <w:t>4、评价完成后，可点击查看我的评价记录查看已评的课程评分及评价详情</w:t>
      </w:r>
      <w:r>
        <w:rPr>
          <w:rFonts w:hint="eastAsia"/>
        </w:rPr>
        <w:t>。</w:t>
      </w:r>
    </w:p>
    <w:p>
      <w:r>
        <w:drawing>
          <wp:inline distT="0" distB="0" distL="0" distR="0">
            <wp:extent cx="2491105" cy="3710940"/>
            <wp:effectExtent l="0" t="0" r="444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2520126" cy="3753335"/>
                    </a:xfrm>
                    <a:prstGeom prst="rect">
                      <a:avLst/>
                    </a:prstGeom>
                  </pic:spPr>
                </pic:pic>
              </a:graphicData>
            </a:graphic>
          </wp:inline>
        </w:drawing>
      </w:r>
      <w:r>
        <w:rPr>
          <w:rFonts w:hint="eastAsia"/>
        </w:rPr>
        <w:t xml:space="preserve"> </w:t>
      </w:r>
      <w:r>
        <w:t xml:space="preserve"> </w:t>
      </w:r>
      <w:r>
        <w:drawing>
          <wp:inline distT="0" distB="0" distL="0" distR="0">
            <wp:extent cx="2598420" cy="37109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598651" cy="3711270"/>
                    </a:xfrm>
                    <a:prstGeom prst="rect">
                      <a:avLst/>
                    </a:prstGeom>
                  </pic:spPr>
                </pic:pic>
              </a:graphicData>
            </a:graphic>
          </wp:inline>
        </w:drawing>
      </w:r>
    </w:p>
    <w:p>
      <w:pPr>
        <w:rPr>
          <w:rFonts w:hint="eastAsia"/>
        </w:rPr>
      </w:pPr>
      <w:r>
        <w:drawing>
          <wp:inline distT="0" distB="0" distL="0" distR="0">
            <wp:extent cx="2376805" cy="4107180"/>
            <wp:effectExtent l="0" t="0" r="444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415546" cy="4173253"/>
                    </a:xfrm>
                    <a:prstGeom prst="rect">
                      <a:avLst/>
                    </a:prstGeom>
                  </pic:spPr>
                </pic:pic>
              </a:graphicData>
            </a:graphic>
          </wp:inline>
        </w:drawing>
      </w:r>
    </w:p>
    <w:p>
      <w:pPr>
        <w:rPr>
          <w:rFonts w:hint="eastAsia"/>
        </w:rPr>
      </w:pP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2MDU0ZjM4NzcyZDc3YzFlMDViYTVjNzEwOWM3YTIifQ=="/>
  </w:docVars>
  <w:rsids>
    <w:rsidRoot w:val="0022544B"/>
    <w:rsid w:val="0022544B"/>
    <w:rsid w:val="00750B49"/>
    <w:rsid w:val="008C0770"/>
    <w:rsid w:val="00C04281"/>
    <w:rsid w:val="00D767DE"/>
    <w:rsid w:val="00E342F6"/>
    <w:rsid w:val="00E475EC"/>
    <w:rsid w:val="2C1C2723"/>
    <w:rsid w:val="2C3422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9"/>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character" w:customStyle="1" w:styleId="9">
    <w:name w:val="标题 字符"/>
    <w:basedOn w:val="6"/>
    <w:link w:val="4"/>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46</Words>
  <Characters>267</Characters>
  <Lines>2</Lines>
  <Paragraphs>1</Paragraphs>
  <TotalTime>0</TotalTime>
  <ScaleCrop>false</ScaleCrop>
  <LinksUpToDate>false</LinksUpToDate>
  <CharactersWithSpaces>312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2023-10-20T07:15:00Z</dcterms:created>
  <dc:creator>Lenovo</dc:creator>
  <cp:lastModifiedBy>Z.G.Q</cp:lastModifiedBy>
  <cp:lastPrinted>2023-10-20T07:42:00Z</cp:lastPrinted>
  <dcterms:modified xsi:type="dcterms:W3CDTF">2023-10-20T11:09:42Z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D5D36D53B3C04BB9A93A3DC77A94ED65_12</vt:lpwstr>
  </property>
</Properties>
</file>